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FE" w:rsidRDefault="002568FE" w:rsidP="002568FE">
      <w:pPr>
        <w:shd w:val="clear" w:color="auto" w:fill="FFFFFF"/>
        <w:ind w:left="4820"/>
        <w:jc w:val="right"/>
      </w:pPr>
      <w:r>
        <w:t>Приложение № 10</w:t>
      </w:r>
    </w:p>
    <w:p w:rsidR="002568FE" w:rsidRDefault="002568FE" w:rsidP="002568FE">
      <w:pPr>
        <w:shd w:val="clear" w:color="auto" w:fill="FFFFFF"/>
        <w:ind w:left="4820"/>
        <w:jc w:val="right"/>
        <w:rPr>
          <w:szCs w:val="28"/>
        </w:rPr>
      </w:pPr>
      <w:r>
        <w:rPr>
          <w:spacing w:val="-1"/>
          <w:szCs w:val="28"/>
        </w:rPr>
        <w:t>к Коллективному договору</w:t>
      </w:r>
    </w:p>
    <w:p w:rsidR="002568FE" w:rsidRDefault="002568FE" w:rsidP="002568FE">
      <w:pPr>
        <w:ind w:firstLine="709"/>
        <w:jc w:val="right"/>
      </w:pPr>
      <w:r>
        <w:t>Муниципального бюджетного дошкольного</w:t>
      </w:r>
    </w:p>
    <w:p w:rsidR="002568FE" w:rsidRDefault="002568FE" w:rsidP="002568FE">
      <w:pPr>
        <w:ind w:firstLine="709"/>
        <w:jc w:val="right"/>
      </w:pPr>
      <w:r>
        <w:t>образовательного учреждения</w:t>
      </w:r>
    </w:p>
    <w:p w:rsidR="002568FE" w:rsidRDefault="002568FE" w:rsidP="002568FE">
      <w:pPr>
        <w:ind w:firstLine="709"/>
        <w:jc w:val="right"/>
      </w:pPr>
      <w:r>
        <w:t>детского сада № 120 г. Пензы «Аистёнок» и его филиалов №№1, 2</w:t>
      </w:r>
    </w:p>
    <w:p w:rsidR="002568FE" w:rsidRDefault="002568FE" w:rsidP="002568FE">
      <w:pPr>
        <w:shd w:val="clear" w:color="auto" w:fill="FFFFFF"/>
        <w:ind w:left="4820"/>
        <w:jc w:val="right"/>
      </w:pPr>
      <w:r>
        <w:t>на 2021-2024 годы</w:t>
      </w:r>
    </w:p>
    <w:p w:rsidR="002568FE" w:rsidRDefault="002568FE" w:rsidP="002568FE">
      <w:pPr>
        <w:shd w:val="clear" w:color="auto" w:fill="FFFFFF"/>
        <w:jc w:val="center"/>
        <w:rPr>
          <w:b/>
          <w:bCs/>
        </w:rPr>
      </w:pPr>
    </w:p>
    <w:tbl>
      <w:tblPr>
        <w:tblW w:w="0" w:type="auto"/>
        <w:tblInd w:w="534" w:type="dxa"/>
        <w:tblLook w:val="04A0"/>
      </w:tblPr>
      <w:tblGrid>
        <w:gridCol w:w="4983"/>
        <w:gridCol w:w="4337"/>
      </w:tblGrid>
      <w:tr w:rsidR="00C3036D" w:rsidTr="00C3036D">
        <w:trPr>
          <w:trHeight w:val="384"/>
        </w:trPr>
        <w:tc>
          <w:tcPr>
            <w:tcW w:w="5386" w:type="dxa"/>
            <w:hideMark/>
          </w:tcPr>
          <w:p w:rsidR="00C3036D" w:rsidRDefault="00C3036D">
            <w:pPr>
              <w:spacing w:before="100" w:before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Согласовано</w:t>
            </w:r>
          </w:p>
        </w:tc>
        <w:tc>
          <w:tcPr>
            <w:tcW w:w="4501" w:type="dxa"/>
            <w:hideMark/>
          </w:tcPr>
          <w:p w:rsidR="00C3036D" w:rsidRDefault="00C3036D">
            <w:pPr>
              <w:spacing w:before="100" w:before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Утверждаю</w:t>
            </w:r>
          </w:p>
        </w:tc>
      </w:tr>
      <w:tr w:rsidR="00C3036D" w:rsidTr="00C3036D">
        <w:tc>
          <w:tcPr>
            <w:tcW w:w="5386" w:type="dxa"/>
          </w:tcPr>
          <w:p w:rsidR="00C3036D" w:rsidRDefault="00C3036D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>Председатель профкома МБДОУ 120 г. Пензы</w:t>
            </w:r>
          </w:p>
          <w:p w:rsidR="00C3036D" w:rsidRDefault="00C3036D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________________________Е.В.Мичурина</w:t>
            </w:r>
            <w:proofErr w:type="spellEnd"/>
          </w:p>
          <w:p w:rsidR="00C3036D" w:rsidRDefault="00C3036D">
            <w:pPr>
              <w:spacing w:before="100" w:beforeAutospacing="1"/>
              <w:rPr>
                <w:bCs/>
                <w:sz w:val="28"/>
                <w:szCs w:val="28"/>
              </w:rPr>
            </w:pPr>
          </w:p>
        </w:tc>
        <w:tc>
          <w:tcPr>
            <w:tcW w:w="4501" w:type="dxa"/>
            <w:hideMark/>
          </w:tcPr>
          <w:p w:rsidR="00C3036D" w:rsidRDefault="00C3036D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>Заведующий МБДОУ 120 г. Пензы</w:t>
            </w:r>
          </w:p>
          <w:p w:rsidR="00C3036D" w:rsidRDefault="00C3036D">
            <w:pPr>
              <w:spacing w:before="100" w:beforeAutospacing="1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u w:val="single"/>
              </w:rPr>
              <w:t>_____________________</w:t>
            </w:r>
            <w:r>
              <w:rPr>
                <w:bCs/>
              </w:rPr>
              <w:t>С.В.Сорокина</w:t>
            </w:r>
            <w:proofErr w:type="spellEnd"/>
          </w:p>
        </w:tc>
      </w:tr>
    </w:tbl>
    <w:p w:rsidR="002568FE" w:rsidRDefault="002568FE" w:rsidP="002568FE">
      <w:pPr>
        <w:shd w:val="clear" w:color="auto" w:fill="FFFFFF"/>
        <w:jc w:val="center"/>
        <w:rPr>
          <w:b/>
          <w:bCs/>
        </w:rPr>
      </w:pPr>
    </w:p>
    <w:p w:rsidR="002568FE" w:rsidRDefault="002568FE" w:rsidP="002568FE">
      <w:pPr>
        <w:shd w:val="clear" w:color="auto" w:fill="FFFFFF"/>
        <w:jc w:val="center"/>
        <w:rPr>
          <w:b/>
          <w:bCs/>
        </w:rPr>
      </w:pPr>
      <w:proofErr w:type="gramStart"/>
      <w:r>
        <w:rPr>
          <w:b/>
          <w:bCs/>
        </w:rPr>
        <w:t>Перечень должностей педагогических работников, по которым установлена квалификационная категория и которая учитывается при оплате труда за выполнение педагогической работы по должности с другим наименованием, по которой</w:t>
      </w:r>
      <w:proofErr w:type="gramEnd"/>
    </w:p>
    <w:p w:rsidR="002568FE" w:rsidRDefault="002568FE" w:rsidP="002568FE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не установлена квалификационная категория</w:t>
      </w:r>
    </w:p>
    <w:p w:rsidR="002568FE" w:rsidRDefault="002568FE" w:rsidP="002568FE">
      <w:pPr>
        <w:shd w:val="clear" w:color="auto" w:fill="FFFFFF"/>
        <w:jc w:val="both"/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55"/>
        <w:gridCol w:w="5557"/>
      </w:tblGrid>
      <w:tr w:rsidR="002568FE" w:rsidTr="002568F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FE" w:rsidRPr="00C3036D" w:rsidRDefault="002568FE">
            <w:pPr>
              <w:shd w:val="clear" w:color="auto" w:fill="FFFFFF"/>
              <w:jc w:val="center"/>
            </w:pPr>
            <w:r w:rsidRPr="00C3036D">
              <w:rPr>
                <w:sz w:val="22"/>
                <w:szCs w:val="22"/>
              </w:rPr>
              <w:t>Должность, по которой установлена квалификационная категория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FE" w:rsidRPr="00C3036D" w:rsidRDefault="002568FE">
            <w:pPr>
              <w:shd w:val="clear" w:color="auto" w:fill="FFFFFF"/>
              <w:jc w:val="center"/>
            </w:pPr>
            <w:r w:rsidRPr="00C3036D">
              <w:rPr>
                <w:sz w:val="22"/>
                <w:szCs w:val="22"/>
              </w:rPr>
              <w:t>Должность, по которой рекомендуется при оплате труда учитывать квалификационную категорию, установленную по должности, указанной в графе 1</w:t>
            </w:r>
          </w:p>
        </w:tc>
      </w:tr>
      <w:tr w:rsidR="002568FE" w:rsidTr="002568F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FE" w:rsidRPr="00C3036D" w:rsidRDefault="002568FE">
            <w:pPr>
              <w:shd w:val="clear" w:color="auto" w:fill="FFFFFF"/>
              <w:jc w:val="center"/>
            </w:pPr>
            <w:r w:rsidRPr="00C3036D">
              <w:rPr>
                <w:sz w:val="22"/>
                <w:szCs w:val="22"/>
              </w:rP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FE" w:rsidRPr="00C3036D" w:rsidRDefault="002568FE">
            <w:pPr>
              <w:shd w:val="clear" w:color="auto" w:fill="FFFFFF"/>
              <w:jc w:val="center"/>
            </w:pPr>
            <w:r w:rsidRPr="00C3036D">
              <w:rPr>
                <w:sz w:val="22"/>
                <w:szCs w:val="22"/>
              </w:rPr>
              <w:t>2</w:t>
            </w:r>
          </w:p>
        </w:tc>
      </w:tr>
      <w:tr w:rsidR="002568FE" w:rsidTr="002568F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Учитель;</w:t>
            </w:r>
          </w:p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Преподаватель;</w:t>
            </w:r>
          </w:p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учитель; воспитатель;</w:t>
            </w:r>
          </w:p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социальный педагог;</w:t>
            </w:r>
          </w:p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педагог-организатор;</w:t>
            </w:r>
          </w:p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старший педагог дополнительного образования, педагог дополнительного образования (при совпадении профиля кружка, направления дополнительной работы, профиля работы по основной должности);</w:t>
            </w:r>
          </w:p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учитель, преподаватель, ведущий занятия по отдельным профильным темам из курса «Основы безопасности жизнедеятельности» (независимо от типа образовательной организации, в которой выполняется работа);</w:t>
            </w:r>
          </w:p>
        </w:tc>
      </w:tr>
      <w:tr w:rsidR="002568FE" w:rsidTr="002568F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Старший воспитатель;</w:t>
            </w:r>
          </w:p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воспитатель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Воспитатель;</w:t>
            </w:r>
          </w:p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старший воспитатель</w:t>
            </w:r>
          </w:p>
        </w:tc>
      </w:tr>
      <w:tr w:rsidR="002568FE" w:rsidTr="002568F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r w:rsidRPr="00C3036D">
              <w:rPr>
                <w:sz w:val="22"/>
                <w:szCs w:val="22"/>
              </w:rPr>
              <w:t>Преподаватель-организатор основ безопасности жизнедеятельности, допризывной подготовки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r w:rsidRPr="00C3036D">
              <w:rPr>
                <w:sz w:val="22"/>
                <w:szCs w:val="22"/>
              </w:rPr>
              <w:t xml:space="preserve">Учитель, преподаватель, ведущий занятия с </w:t>
            </w:r>
            <w:proofErr w:type="gramStart"/>
            <w:r w:rsidRPr="00C3036D">
              <w:rPr>
                <w:sz w:val="22"/>
                <w:szCs w:val="22"/>
              </w:rPr>
              <w:t>обучающимися</w:t>
            </w:r>
            <w:proofErr w:type="gramEnd"/>
            <w:r w:rsidRPr="00C3036D">
              <w:rPr>
                <w:sz w:val="22"/>
                <w:szCs w:val="22"/>
              </w:rPr>
              <w:t xml:space="preserve"> из курса «Основы безопасности жизнедеятельности» (ОБЖ), в том числе сверх учебной нагрузки, входящей в должностные обязанности преподавателя-организатора основ безопасности жизнедеятельности, допризывной подготовки;</w:t>
            </w:r>
          </w:p>
          <w:p w:rsidR="002568FE" w:rsidRPr="00C3036D" w:rsidRDefault="002568FE">
            <w:r w:rsidRPr="00C3036D">
              <w:rPr>
                <w:sz w:val="22"/>
                <w:szCs w:val="22"/>
              </w:rPr>
              <w:t>учитель, преподаватель физкультуры (физического воспитания)</w:t>
            </w:r>
          </w:p>
        </w:tc>
      </w:tr>
      <w:tr w:rsidR="002568FE" w:rsidTr="002568F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Руководитель физического воспитания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Учитель физкультуры (физического воспитания);</w:t>
            </w:r>
          </w:p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преподаватель физкультуры (физического воспитания);</w:t>
            </w:r>
          </w:p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инструктор по физкультуре;</w:t>
            </w:r>
          </w:p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учитель, преподаватель, ведущий занятия из курса «Основы безопасности жизнедеятельности» (ОБЖ)</w:t>
            </w:r>
          </w:p>
        </w:tc>
      </w:tr>
      <w:tr w:rsidR="002568FE" w:rsidTr="002568F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Мастер производственного обучения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Учитель технологии;</w:t>
            </w:r>
          </w:p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преподаватель, ведущий преподавательскую работу по аналогичной специальности; инструктор по труду;</w:t>
            </w:r>
          </w:p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lastRenderedPageBreak/>
              <w:t>старший педагог дополнительного образования, педагог дополнительного образования (при совпадении профиля кружка, направления дополнительной работы, профиля работы по основной должности)</w:t>
            </w:r>
          </w:p>
        </w:tc>
      </w:tr>
      <w:tr w:rsidR="002568FE" w:rsidTr="002568F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r w:rsidRPr="00C3036D">
              <w:rPr>
                <w:sz w:val="22"/>
                <w:szCs w:val="22"/>
              </w:rPr>
              <w:lastRenderedPageBreak/>
              <w:t>Учитель технологии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r w:rsidRPr="00C3036D">
              <w:rPr>
                <w:sz w:val="22"/>
                <w:szCs w:val="22"/>
              </w:rPr>
              <w:t>Мастер производственного обучения; инструктор по труду</w:t>
            </w:r>
          </w:p>
        </w:tc>
      </w:tr>
      <w:tr w:rsidR="002568FE" w:rsidTr="002568F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Учитель-дефектолог;</w:t>
            </w:r>
          </w:p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Учитель-логопед;</w:t>
            </w:r>
          </w:p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учитель-дефектолог;</w:t>
            </w:r>
          </w:p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учитель (независимо от преподаваемого предмета либо в начальных классах) в специальных (коррекционных) классах для детей с ограниченными возможностями здоровья; воспитатель, педагог дополнительного образования, старший педагог дополнительного образования (при совпадении профиля кружка, направления дополнительной работы профилю работы по основной должности)</w:t>
            </w:r>
          </w:p>
        </w:tc>
      </w:tr>
      <w:tr w:rsidR="002568FE" w:rsidTr="002568F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proofErr w:type="gramStart"/>
            <w:r w:rsidRPr="00C3036D">
              <w:rPr>
                <w:sz w:val="22"/>
                <w:szCs w:val="22"/>
              </w:rPr>
              <w:t>Учитель музыки общеобразовательной организации либо структурного подразделения образовательной организации, реализующей основные общеобразовательные программы; преподаватель музыкальной дисциплины профессиональной образовательной организации либо структурного подразделения образовательной организации, реализующей образовательную программу среднего профессионального образования</w:t>
            </w:r>
            <w:proofErr w:type="gramEnd"/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r w:rsidRPr="00C3036D">
              <w:rPr>
                <w:sz w:val="22"/>
                <w:szCs w:val="22"/>
              </w:rPr>
              <w:t>Преподаватель детской музыкальной школы (школы искусств, культуры);</w:t>
            </w:r>
          </w:p>
          <w:p w:rsidR="002568FE" w:rsidRPr="00C3036D" w:rsidRDefault="002568FE">
            <w:r w:rsidRPr="00C3036D">
              <w:rPr>
                <w:sz w:val="22"/>
                <w:szCs w:val="22"/>
              </w:rPr>
              <w:t>музыкальный руководитель; концертмейстер</w:t>
            </w:r>
          </w:p>
        </w:tc>
      </w:tr>
      <w:tr w:rsidR="002568FE" w:rsidTr="002568F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r w:rsidRPr="00C3036D">
              <w:rPr>
                <w:sz w:val="22"/>
                <w:szCs w:val="22"/>
              </w:rPr>
              <w:t>Преподаватель детской музыкальной, художественной школы (школы искусств, культуры);</w:t>
            </w:r>
          </w:p>
          <w:p w:rsidR="002568FE" w:rsidRPr="00C3036D" w:rsidRDefault="002568FE">
            <w:r w:rsidRPr="00C3036D">
              <w:rPr>
                <w:sz w:val="22"/>
                <w:szCs w:val="22"/>
              </w:rPr>
              <w:t>музыкальный руководитель; концертмейстер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r w:rsidRPr="00C3036D">
              <w:rPr>
                <w:sz w:val="22"/>
                <w:szCs w:val="22"/>
              </w:rPr>
              <w:t>Учитель музыки общеобразовательной организации либо структурного подразделения образовательной организации, реализующей основные общеобразовательные программы;</w:t>
            </w:r>
          </w:p>
          <w:p w:rsidR="002568FE" w:rsidRPr="00C3036D" w:rsidRDefault="002568FE">
            <w:r w:rsidRPr="00C3036D">
              <w:rPr>
                <w:sz w:val="22"/>
                <w:szCs w:val="22"/>
              </w:rPr>
              <w:t>преподаватель музыкальной дисциплины профессиональной образовательной организации либо структурного подразделения образовательной организации, реализующей образовательную программу среднего профессионального образования</w:t>
            </w:r>
          </w:p>
        </w:tc>
      </w:tr>
      <w:tr w:rsidR="002568FE" w:rsidTr="002568F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Старший тренер-преподаватель; тренер-преподаватель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pPr>
              <w:shd w:val="clear" w:color="auto" w:fill="FFFFFF"/>
            </w:pPr>
            <w:r w:rsidRPr="00C3036D">
              <w:rPr>
                <w:sz w:val="22"/>
                <w:szCs w:val="22"/>
              </w:rPr>
              <w:t>Учитель, преподаватель физической культуры (физического воспитания), инструктор по физической культуре</w:t>
            </w:r>
          </w:p>
        </w:tc>
      </w:tr>
      <w:tr w:rsidR="002568FE" w:rsidTr="002568F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r w:rsidRPr="00C3036D">
              <w:rPr>
                <w:sz w:val="22"/>
                <w:szCs w:val="22"/>
              </w:rPr>
              <w:t>Учитель, преподаватель физической культуры (физического воспитания);</w:t>
            </w:r>
          </w:p>
          <w:p w:rsidR="002568FE" w:rsidRPr="00C3036D" w:rsidRDefault="002568FE">
            <w:r w:rsidRPr="00C3036D">
              <w:rPr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r w:rsidRPr="00C3036D">
              <w:rPr>
                <w:sz w:val="22"/>
                <w:szCs w:val="22"/>
              </w:rPr>
              <w:t>Старший тренер-преподаватель;</w:t>
            </w:r>
          </w:p>
          <w:p w:rsidR="002568FE" w:rsidRPr="00C3036D" w:rsidRDefault="002568FE">
            <w:r w:rsidRPr="00C3036D">
              <w:rPr>
                <w:sz w:val="22"/>
                <w:szCs w:val="22"/>
              </w:rPr>
              <w:t>тренер-преподаватель</w:t>
            </w:r>
          </w:p>
        </w:tc>
      </w:tr>
      <w:tr w:rsidR="002568FE" w:rsidTr="002568F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r w:rsidRPr="00C3036D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FE" w:rsidRPr="00C3036D" w:rsidRDefault="002568FE">
            <w:r w:rsidRPr="00C3036D">
              <w:rPr>
                <w:sz w:val="22"/>
                <w:szCs w:val="22"/>
              </w:rPr>
              <w:t>Педагог-организатор; педагог-библиотекарь; старший вожатый (при совпадении профиля кружка, направления дополнительной работы, профиля работы по основной должности)</w:t>
            </w:r>
          </w:p>
        </w:tc>
      </w:tr>
    </w:tbl>
    <w:p w:rsidR="000A0804" w:rsidRDefault="000A0804"/>
    <w:sectPr w:rsidR="000A0804" w:rsidSect="00C3036D">
      <w:pgSz w:w="11906" w:h="16838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A2FA2"/>
    <w:multiLevelType w:val="multilevel"/>
    <w:tmpl w:val="06B2135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8FE"/>
    <w:rsid w:val="00025288"/>
    <w:rsid w:val="000A0804"/>
    <w:rsid w:val="002568FE"/>
    <w:rsid w:val="002C4768"/>
    <w:rsid w:val="00507427"/>
    <w:rsid w:val="0086453C"/>
    <w:rsid w:val="009C6FFA"/>
    <w:rsid w:val="00C3036D"/>
    <w:rsid w:val="00CD3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FE"/>
    <w:pPr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8FE"/>
    <w:pPr>
      <w:ind w:left="720"/>
      <w:contextualSpacing/>
    </w:pPr>
  </w:style>
  <w:style w:type="paragraph" w:customStyle="1" w:styleId="1">
    <w:name w:val="Без интервала1"/>
    <w:uiPriority w:val="99"/>
    <w:rsid w:val="002568FE"/>
    <w:pPr>
      <w:ind w:left="0" w:right="0"/>
    </w:pPr>
    <w:rPr>
      <w:rFonts w:ascii="Calibri" w:eastAsia="Times New Roman" w:hAnsi="Calibri" w:cs="Calibri"/>
    </w:rPr>
  </w:style>
  <w:style w:type="paragraph" w:customStyle="1" w:styleId="a4">
    <w:name w:val="Таблицы (моноширинный)"/>
    <w:basedOn w:val="a"/>
    <w:next w:val="a"/>
    <w:uiPriority w:val="99"/>
    <w:rsid w:val="002568F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568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8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ДС120</cp:lastModifiedBy>
  <cp:revision>2</cp:revision>
  <dcterms:created xsi:type="dcterms:W3CDTF">2021-05-27T14:07:00Z</dcterms:created>
  <dcterms:modified xsi:type="dcterms:W3CDTF">2021-05-27T14:07:00Z</dcterms:modified>
</cp:coreProperties>
</file>